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992" w:tblpY="2302"/>
        <w:tblW w:w="0" w:type="auto"/>
        <w:tblLook w:val="04A0" w:firstRow="1" w:lastRow="0" w:firstColumn="1" w:lastColumn="0" w:noHBand="0" w:noVBand="1"/>
      </w:tblPr>
      <w:tblGrid>
        <w:gridCol w:w="1696"/>
        <w:gridCol w:w="2977"/>
      </w:tblGrid>
      <w:tr w:rsidR="00106CC6" w14:paraId="647A47DB" w14:textId="77777777" w:rsidTr="00106CC6">
        <w:tc>
          <w:tcPr>
            <w:tcW w:w="1696" w:type="dxa"/>
            <w:shd w:val="clear" w:color="auto" w:fill="C1E4FF"/>
          </w:tcPr>
          <w:p w14:paraId="163C4D32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Holy</w:t>
            </w:r>
          </w:p>
        </w:tc>
        <w:tc>
          <w:tcPr>
            <w:tcW w:w="2977" w:type="dxa"/>
          </w:tcPr>
          <w:p w14:paraId="226A2A7E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 xml:space="preserve">God is </w:t>
            </w:r>
          </w:p>
          <w:p w14:paraId="5DECE782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morally pure and hates sin</w:t>
            </w:r>
          </w:p>
        </w:tc>
      </w:tr>
      <w:tr w:rsidR="00106CC6" w14:paraId="3FA15905" w14:textId="77777777" w:rsidTr="00106CC6">
        <w:tc>
          <w:tcPr>
            <w:tcW w:w="1696" w:type="dxa"/>
            <w:shd w:val="clear" w:color="auto" w:fill="C1E4FF"/>
          </w:tcPr>
          <w:p w14:paraId="42239066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Omnipresent</w:t>
            </w:r>
          </w:p>
        </w:tc>
        <w:tc>
          <w:tcPr>
            <w:tcW w:w="2977" w:type="dxa"/>
          </w:tcPr>
          <w:p w14:paraId="69676BD9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God is everywhere</w:t>
            </w:r>
          </w:p>
        </w:tc>
      </w:tr>
      <w:tr w:rsidR="00106CC6" w14:paraId="251429F9" w14:textId="77777777" w:rsidTr="00106CC6">
        <w:tc>
          <w:tcPr>
            <w:tcW w:w="1696" w:type="dxa"/>
            <w:shd w:val="clear" w:color="auto" w:fill="C1E4FF"/>
          </w:tcPr>
          <w:p w14:paraId="2BE0F1F4" w14:textId="77777777" w:rsidR="00106CC6" w:rsidRPr="00781B0F" w:rsidRDefault="00106CC6" w:rsidP="00106CC6">
            <w:p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Omniscient</w:t>
            </w:r>
          </w:p>
        </w:tc>
        <w:tc>
          <w:tcPr>
            <w:tcW w:w="2977" w:type="dxa"/>
          </w:tcPr>
          <w:p w14:paraId="6FAEEF03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God is all knowing</w:t>
            </w:r>
          </w:p>
        </w:tc>
      </w:tr>
      <w:tr w:rsidR="00106CC6" w14:paraId="69E6304F" w14:textId="77777777" w:rsidTr="00106CC6">
        <w:tc>
          <w:tcPr>
            <w:tcW w:w="1696" w:type="dxa"/>
            <w:shd w:val="clear" w:color="auto" w:fill="C1E4FF"/>
          </w:tcPr>
          <w:p w14:paraId="119AEDE2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Believer</w:t>
            </w:r>
          </w:p>
        </w:tc>
        <w:tc>
          <w:tcPr>
            <w:tcW w:w="2977" w:type="dxa"/>
          </w:tcPr>
          <w:p w14:paraId="7FA4A1F5" w14:textId="3459122C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a person who believes and accepts the truth of something</w:t>
            </w:r>
          </w:p>
        </w:tc>
      </w:tr>
      <w:tr w:rsidR="00106CC6" w14:paraId="06EAC7FC" w14:textId="77777777" w:rsidTr="00106CC6">
        <w:tc>
          <w:tcPr>
            <w:tcW w:w="1696" w:type="dxa"/>
            <w:shd w:val="clear" w:color="auto" w:fill="C1E4FF"/>
          </w:tcPr>
          <w:p w14:paraId="3ED82DBA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Eternal</w:t>
            </w:r>
          </w:p>
        </w:tc>
        <w:tc>
          <w:tcPr>
            <w:tcW w:w="2977" w:type="dxa"/>
          </w:tcPr>
          <w:p w14:paraId="065F090C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God created time and is not limited by it – God is outside time</w:t>
            </w:r>
          </w:p>
        </w:tc>
      </w:tr>
      <w:tr w:rsidR="00106CC6" w14:paraId="31716C5F" w14:textId="77777777" w:rsidTr="00106CC6">
        <w:tc>
          <w:tcPr>
            <w:tcW w:w="1696" w:type="dxa"/>
            <w:shd w:val="clear" w:color="auto" w:fill="C1E4FF"/>
          </w:tcPr>
          <w:p w14:paraId="7806D1FB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Loving</w:t>
            </w:r>
          </w:p>
        </w:tc>
        <w:tc>
          <w:tcPr>
            <w:tcW w:w="2977" w:type="dxa"/>
          </w:tcPr>
          <w:p w14:paraId="38B2764E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God is kind and forgiving.</w:t>
            </w:r>
          </w:p>
        </w:tc>
      </w:tr>
      <w:tr w:rsidR="00106CC6" w14:paraId="188FF7D6" w14:textId="77777777" w:rsidTr="00106CC6">
        <w:tc>
          <w:tcPr>
            <w:tcW w:w="1696" w:type="dxa"/>
            <w:shd w:val="clear" w:color="auto" w:fill="C1E4FF"/>
          </w:tcPr>
          <w:p w14:paraId="675750C6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 xml:space="preserve">Omnipotent </w:t>
            </w:r>
          </w:p>
        </w:tc>
        <w:tc>
          <w:tcPr>
            <w:tcW w:w="2977" w:type="dxa"/>
          </w:tcPr>
          <w:p w14:paraId="1BC2BB16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God is all powerful</w:t>
            </w:r>
          </w:p>
        </w:tc>
      </w:tr>
      <w:tr w:rsidR="00106CC6" w14:paraId="0C75CD4B" w14:textId="77777777" w:rsidTr="00106CC6">
        <w:tc>
          <w:tcPr>
            <w:tcW w:w="1696" w:type="dxa"/>
            <w:shd w:val="clear" w:color="auto" w:fill="C1E4FF"/>
          </w:tcPr>
          <w:p w14:paraId="66239319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Isaiah</w:t>
            </w:r>
          </w:p>
        </w:tc>
        <w:tc>
          <w:tcPr>
            <w:tcW w:w="2977" w:type="dxa"/>
          </w:tcPr>
          <w:p w14:paraId="7DCF156C" w14:textId="77777777" w:rsidR="00106CC6" w:rsidRPr="00781B0F" w:rsidRDefault="00106CC6" w:rsidP="00106CC6">
            <w:pPr>
              <w:tabs>
                <w:tab w:val="left" w:pos="842"/>
              </w:tabs>
              <w:rPr>
                <w:rFonts w:ascii="Sassoon Infant Std" w:hAnsi="Sassoon Infant Std"/>
              </w:rPr>
            </w:pPr>
            <w:r w:rsidRPr="00781B0F">
              <w:rPr>
                <w:rFonts w:ascii="Sassoon Infant Std" w:hAnsi="Sassoon Infant Std"/>
              </w:rPr>
              <w:t>An Old Testament prophet who speaks of the power and holiness of God</w:t>
            </w:r>
          </w:p>
        </w:tc>
      </w:tr>
      <w:tr w:rsidR="00106CC6" w14:paraId="0F630F2A" w14:textId="77777777" w:rsidTr="00106CC6">
        <w:tc>
          <w:tcPr>
            <w:tcW w:w="1696" w:type="dxa"/>
            <w:shd w:val="clear" w:color="auto" w:fill="C1E4FF"/>
          </w:tcPr>
          <w:p w14:paraId="1E516FDE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John</w:t>
            </w:r>
          </w:p>
        </w:tc>
        <w:tc>
          <w:tcPr>
            <w:tcW w:w="2977" w:type="dxa"/>
          </w:tcPr>
          <w:p w14:paraId="353D6546" w14:textId="77777777" w:rsidR="00106CC6" w:rsidRPr="00781B0F" w:rsidRDefault="00106CC6" w:rsidP="00106CC6">
            <w:pPr>
              <w:tabs>
                <w:tab w:val="left" w:pos="842"/>
              </w:tabs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A </w:t>
            </w:r>
            <w:r w:rsidRPr="00781B0F">
              <w:rPr>
                <w:rFonts w:ascii="Sassoon Infant Std" w:hAnsi="Sassoon Infant Std"/>
              </w:rPr>
              <w:t>letter written a few years after the death of Jesus, which is believed to be by one of the disciples</w:t>
            </w:r>
          </w:p>
        </w:tc>
      </w:tr>
      <w:tr w:rsidR="00106CC6" w14:paraId="3DDE1F9A" w14:textId="77777777" w:rsidTr="00106CC6">
        <w:tc>
          <w:tcPr>
            <w:tcW w:w="1696" w:type="dxa"/>
            <w:shd w:val="clear" w:color="auto" w:fill="C1E4FF"/>
          </w:tcPr>
          <w:p w14:paraId="664984D7" w14:textId="77777777" w:rsidR="00106CC6" w:rsidRPr="00781B0F" w:rsidRDefault="00106CC6" w:rsidP="00106CC6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781B0F">
              <w:rPr>
                <w:rFonts w:ascii="Sassoon Infant Std" w:hAnsi="Sassoon Infant Std"/>
                <w:b/>
                <w:bCs/>
                <w:sz w:val="28"/>
                <w:szCs w:val="28"/>
              </w:rPr>
              <w:t>Testament</w:t>
            </w:r>
          </w:p>
        </w:tc>
        <w:tc>
          <w:tcPr>
            <w:tcW w:w="2977" w:type="dxa"/>
          </w:tcPr>
          <w:p w14:paraId="2D7A09FE" w14:textId="77777777" w:rsidR="00106CC6" w:rsidRPr="00781B0F" w:rsidRDefault="00106CC6" w:rsidP="00106CC6">
            <w:pPr>
              <w:tabs>
                <w:tab w:val="left" w:pos="842"/>
              </w:tabs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A </w:t>
            </w:r>
            <w:r w:rsidRPr="00781B0F">
              <w:rPr>
                <w:rFonts w:ascii="Sassoon Infant Std" w:hAnsi="Sassoon Infant Std"/>
              </w:rPr>
              <w:t>statement of belief; one of the two sections of the Christian Bibl</w:t>
            </w:r>
            <w:r>
              <w:rPr>
                <w:rFonts w:ascii="Sassoon Infant Std" w:hAnsi="Sassoon Infant Std"/>
              </w:rPr>
              <w:t>e</w:t>
            </w:r>
          </w:p>
        </w:tc>
      </w:tr>
    </w:tbl>
    <w:p w14:paraId="61219492" w14:textId="62BE2519" w:rsidR="00B8479B" w:rsidRDefault="00106CC6" w:rsidP="00781B0F">
      <w:pPr>
        <w:jc w:val="center"/>
        <w:rPr>
          <w:rFonts w:ascii="Sassoon Infant Std" w:hAnsi="Sassoon Infant Std"/>
          <w:b/>
          <w:bCs/>
          <w:sz w:val="40"/>
          <w:szCs w:val="40"/>
          <w:u w:val="single"/>
        </w:rPr>
      </w:pPr>
      <w:r w:rsidRPr="00106CC6">
        <w:rPr>
          <w:rFonts w:ascii="Sassoon Infant Std" w:hAnsi="Sassoon Infant Std"/>
          <w:b/>
          <w:bCs/>
          <w:sz w:val="40"/>
          <w:szCs w:val="40"/>
          <w:u w:val="single"/>
        </w:rPr>
        <w:drawing>
          <wp:anchor distT="0" distB="0" distL="114300" distR="114300" simplePos="0" relativeHeight="251667456" behindDoc="0" locked="0" layoutInCell="1" allowOverlap="1" wp14:anchorId="0C0616A6" wp14:editId="16498778">
            <wp:simplePos x="0" y="0"/>
            <wp:positionH relativeFrom="column">
              <wp:posOffset>474692</wp:posOffset>
            </wp:positionH>
            <wp:positionV relativeFrom="paragraph">
              <wp:posOffset>427924</wp:posOffset>
            </wp:positionV>
            <wp:extent cx="1650670" cy="956374"/>
            <wp:effectExtent l="0" t="0" r="6985" b="0"/>
            <wp:wrapNone/>
            <wp:docPr id="27" name="Picture 26" descr="A group of icons with text and symbol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B536AA2-AD13-2EAA-0899-68705F065D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 descr="A group of icons with text and symbols&#10;&#10;AI-generated content may be incorrect.">
                      <a:extLst>
                        <a:ext uri="{FF2B5EF4-FFF2-40B4-BE49-F238E27FC236}">
                          <a16:creationId xmlns:a16="http://schemas.microsoft.com/office/drawing/2014/main" id="{AB536AA2-AD13-2EAA-0899-68705F065D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68" t="4381" r="22377" b="69032"/>
                    <a:stretch/>
                  </pic:blipFill>
                  <pic:spPr>
                    <a:xfrm>
                      <a:off x="0" y="0"/>
                      <a:ext cx="1650670" cy="95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B0F">
        <w:rPr>
          <w:noProof/>
        </w:rPr>
        <w:drawing>
          <wp:anchor distT="0" distB="0" distL="114300" distR="114300" simplePos="0" relativeHeight="251660288" behindDoc="0" locked="0" layoutInCell="1" allowOverlap="1" wp14:anchorId="33EE7ED8" wp14:editId="7C880836">
            <wp:simplePos x="0" y="0"/>
            <wp:positionH relativeFrom="column">
              <wp:posOffset>7824396</wp:posOffset>
            </wp:positionH>
            <wp:positionV relativeFrom="paragraph">
              <wp:posOffset>-464705</wp:posOffset>
            </wp:positionV>
            <wp:extent cx="795647" cy="795647"/>
            <wp:effectExtent l="0" t="0" r="5080" b="5080"/>
            <wp:wrapNone/>
            <wp:docPr id="900101610" name="Picture 1" descr="Greasley Beauvale Primary School | Loop W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sley Beauvale Primary School | Loop We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47" cy="79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1B0F">
        <w:rPr>
          <w:noProof/>
        </w:rPr>
        <w:drawing>
          <wp:anchor distT="0" distB="0" distL="114300" distR="114300" simplePos="0" relativeHeight="251658240" behindDoc="0" locked="0" layoutInCell="1" allowOverlap="1" wp14:anchorId="53ABEE25" wp14:editId="042CC393">
            <wp:simplePos x="0" y="0"/>
            <wp:positionH relativeFrom="column">
              <wp:posOffset>-404099</wp:posOffset>
            </wp:positionH>
            <wp:positionV relativeFrom="paragraph">
              <wp:posOffset>-451262</wp:posOffset>
            </wp:positionV>
            <wp:extent cx="795647" cy="795647"/>
            <wp:effectExtent l="0" t="0" r="5080" b="5080"/>
            <wp:wrapNone/>
            <wp:docPr id="1136252814" name="Picture 1" descr="Greasley Beauvale Primary School | Loop W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sley Beauvale Primary School | Loop We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47" cy="79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1B0F" w:rsidRPr="00781B0F">
        <w:rPr>
          <w:rFonts w:ascii="Sassoon Infant Std" w:hAnsi="Sassoon Infant Std"/>
          <w:b/>
          <w:bCs/>
          <w:sz w:val="40"/>
          <w:szCs w:val="40"/>
          <w:u w:val="single"/>
        </w:rPr>
        <w:t>What does it mean if Christians believe God is holy and loving?</w:t>
      </w:r>
    </w:p>
    <w:p w14:paraId="7F074EAC" w14:textId="6D40736D" w:rsidR="00781B0F" w:rsidRPr="00781B0F" w:rsidRDefault="00106CC6" w:rsidP="00781B0F">
      <w:pPr>
        <w:rPr>
          <w:rFonts w:ascii="Sassoon Infant Std" w:hAnsi="Sassoon Infant Std"/>
          <w:b/>
          <w:bCs/>
          <w:sz w:val="40"/>
          <w:szCs w:val="40"/>
          <w:u w:val="single"/>
        </w:rPr>
      </w:pPr>
      <w:r>
        <w:rPr>
          <w:rFonts w:ascii="Sassoon Infant Std" w:hAnsi="Sassoon Infant Std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90D4A" wp14:editId="7A74E516">
                <wp:simplePos x="0" y="0"/>
                <wp:positionH relativeFrom="column">
                  <wp:posOffset>2980706</wp:posOffset>
                </wp:positionH>
                <wp:positionV relativeFrom="paragraph">
                  <wp:posOffset>4948423</wp:posOffset>
                </wp:positionV>
                <wp:extent cx="2772468" cy="0"/>
                <wp:effectExtent l="0" t="0" r="0" b="0"/>
                <wp:wrapNone/>
                <wp:docPr id="844274886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2468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C1DB0"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7pt,389.65pt" to="453pt,3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" strokecolor="#0f9ed5 [3207]" strokeweight="1.5pt">
                <v:stroke joinstyle="miter"/>
              </v:line>
            </w:pict>
          </mc:Fallback>
        </mc:AlternateContent>
      </w:r>
      <w:r w:rsidRPr="00781B0F">
        <w:rPr>
          <w:rFonts w:ascii="Sassoon Infant Std" w:hAnsi="Sassoon Infant Std"/>
          <w:b/>
          <w:bCs/>
          <w:sz w:val="40"/>
          <w:szCs w:val="40"/>
          <w:u w:val="single"/>
        </w:rPr>
        <w:drawing>
          <wp:anchor distT="0" distB="0" distL="114300" distR="114300" simplePos="0" relativeHeight="251661312" behindDoc="0" locked="0" layoutInCell="1" allowOverlap="1" wp14:anchorId="2B3ECED3" wp14:editId="7EF72FE1">
            <wp:simplePos x="0" y="0"/>
            <wp:positionH relativeFrom="margin">
              <wp:posOffset>2901315</wp:posOffset>
            </wp:positionH>
            <wp:positionV relativeFrom="paragraph">
              <wp:posOffset>374485</wp:posOffset>
            </wp:positionV>
            <wp:extent cx="2856162" cy="4572000"/>
            <wp:effectExtent l="0" t="0" r="1905" b="0"/>
            <wp:wrapNone/>
            <wp:docPr id="639137756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137756" name="Picture 1" descr="A screenshot of a phone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50"/>
                    <a:stretch/>
                  </pic:blipFill>
                  <pic:spPr bwMode="auto">
                    <a:xfrm>
                      <a:off x="0" y="0"/>
                      <a:ext cx="2856162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 Std" w:hAnsi="Sassoon Infant Std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EC279D" wp14:editId="019D7BCB">
                <wp:simplePos x="0" y="0"/>
                <wp:positionH relativeFrom="column">
                  <wp:posOffset>5902036</wp:posOffset>
                </wp:positionH>
                <wp:positionV relativeFrom="paragraph">
                  <wp:posOffset>4212153</wp:posOffset>
                </wp:positionV>
                <wp:extent cx="2647950" cy="1674421"/>
                <wp:effectExtent l="0" t="0" r="19050" b="21590"/>
                <wp:wrapNone/>
                <wp:docPr id="49672654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674421"/>
                        </a:xfrm>
                        <a:prstGeom prst="rect">
                          <a:avLst/>
                        </a:prstGeom>
                        <a:solidFill>
                          <a:srgbClr val="C1E4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B16807" w14:textId="37121922" w:rsidR="00106CC6" w:rsidRPr="00781B0F" w:rsidRDefault="00106CC6" w:rsidP="00106CC6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God is described as </w:t>
                            </w:r>
                            <w:proofErr w:type="gramStart"/>
                            <w:r w:rsidRPr="00106CC6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omnipresent,</w:t>
                            </w:r>
                            <w:proofErr w:type="gramEnd"/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this means that God is everywhere because he is eternal and is outside time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God is also described as </w:t>
                            </w:r>
                            <w:proofErr w:type="gramStart"/>
                            <w:r w:rsidRPr="00106CC6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omniscient</w:t>
                            </w:r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</w:t>
                            </w:r>
                            <w:proofErr w:type="gramEnd"/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this means he knows everything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C279D" id="Rectangle 2" o:spid="_x0000_s1026" style="position:absolute;margin-left:464.75pt;margin-top:331.65pt;width:208.5pt;height:131.8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" fillcolor="#c1e4ff" strokecolor="#0070c0" strokeweight="1.5pt">
                <v:textbox>
                  <w:txbxContent>
                    <w:p w14:paraId="6DB16807" w14:textId="37121922" w:rsidR="00106CC6" w:rsidRPr="00781B0F" w:rsidRDefault="00106CC6" w:rsidP="00106CC6">
                      <w:pPr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God is described as </w:t>
                      </w:r>
                      <w:proofErr w:type="gramStart"/>
                      <w:r w:rsidRPr="00106CC6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omnipresent,</w:t>
                      </w:r>
                      <w:proofErr w:type="gramEnd"/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this means that God is everywhere because he is eternal and is outside time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God is also described as </w:t>
                      </w:r>
                      <w:proofErr w:type="gramStart"/>
                      <w:r w:rsidRPr="00106CC6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omniscient</w:t>
                      </w:r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,</w:t>
                      </w:r>
                      <w:proofErr w:type="gramEnd"/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this means he knows everything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assoon Infant Std" w:hAnsi="Sassoon Infant Std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640597" wp14:editId="07B7D8CE">
                <wp:simplePos x="0" y="0"/>
                <wp:positionH relativeFrom="column">
                  <wp:posOffset>5913755</wp:posOffset>
                </wp:positionH>
                <wp:positionV relativeFrom="paragraph">
                  <wp:posOffset>1858200</wp:posOffset>
                </wp:positionV>
                <wp:extent cx="2647950" cy="2220595"/>
                <wp:effectExtent l="0" t="0" r="19050" b="27305"/>
                <wp:wrapNone/>
                <wp:docPr id="168946451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2220595"/>
                        </a:xfrm>
                        <a:prstGeom prst="rect">
                          <a:avLst/>
                        </a:prstGeom>
                        <a:solidFill>
                          <a:srgbClr val="C1E4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2ABDBE" w14:textId="46BBF052" w:rsidR="00781B0F" w:rsidRPr="00781B0F" w:rsidRDefault="00106CC6" w:rsidP="00781B0F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 book of the prophet </w:t>
                            </w:r>
                            <w:r w:rsidRPr="00106CC6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Isaiah</w:t>
                            </w:r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in the Old Testament talks about his experience of God. He talks about how God is holy and powerful. For Christians, God is </w:t>
                            </w:r>
                            <w:r w:rsidRPr="00106CC6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omnipoten</w:t>
                            </w:r>
                            <w:r w:rsidRPr="00106CC6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t, which means he is all powerful, for example as the Creator in the book of Genesis.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640597" id="_x0000_s1027" style="position:absolute;margin-left:465.65pt;margin-top:146.3pt;width:208.5pt;height:174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" fillcolor="#c1e4ff" strokecolor="#0070c0" strokeweight="1.5pt">
                <v:textbox>
                  <w:txbxContent>
                    <w:p w14:paraId="232ABDBE" w14:textId="46BBF052" w:rsidR="00781B0F" w:rsidRPr="00781B0F" w:rsidRDefault="00106CC6" w:rsidP="00781B0F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 book of the prophet </w:t>
                      </w:r>
                      <w:r w:rsidRPr="00106CC6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Isaiah</w:t>
                      </w:r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in the Old Testament talks about his experience of God. He talks about how God is holy and powerful. For Christians, God is </w:t>
                      </w:r>
                      <w:r w:rsidRPr="00106CC6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omnipoten</w:t>
                      </w:r>
                      <w:r w:rsidRPr="00106CC6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t, which means he is all powerful, for example as the Creator in the book of Genesis.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assoon Infant Std" w:hAnsi="Sassoon Infant Std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AB1A9E" wp14:editId="7FEFFA05">
                <wp:simplePos x="0" y="0"/>
                <wp:positionH relativeFrom="column">
                  <wp:posOffset>5901690</wp:posOffset>
                </wp:positionH>
                <wp:positionV relativeFrom="paragraph">
                  <wp:posOffset>65595</wp:posOffset>
                </wp:positionV>
                <wp:extent cx="2647950" cy="1650365"/>
                <wp:effectExtent l="0" t="0" r="19050" b="26035"/>
                <wp:wrapNone/>
                <wp:docPr id="110522148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650365"/>
                        </a:xfrm>
                        <a:prstGeom prst="rect">
                          <a:avLst/>
                        </a:prstGeom>
                        <a:solidFill>
                          <a:srgbClr val="C1E4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24A506" w14:textId="77777777" w:rsidR="00781B0F" w:rsidRPr="00781B0F" w:rsidRDefault="00781B0F" w:rsidP="00781B0F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81B0F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Christians use the Bible to explore what God is like, reading many different books in the Old Testament and the New </w:t>
                            </w:r>
                            <w:r w:rsidRPr="00106CC6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Testament</w:t>
                            </w:r>
                            <w:r w:rsidRPr="00781B0F"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to understand better the nature of God.</w:t>
                            </w:r>
                          </w:p>
                          <w:p w14:paraId="176E1F85" w14:textId="1C85E811" w:rsidR="00781B0F" w:rsidRPr="00781B0F" w:rsidRDefault="00781B0F" w:rsidP="00781B0F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chemeClr w14:val="tx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AB1A9E" id="_x0000_s1028" style="position:absolute;margin-left:464.7pt;margin-top:5.15pt;width:208.5pt;height:12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" fillcolor="#c1e4ff" strokecolor="#0070c0" strokeweight="1.5pt">
                <v:textbox>
                  <w:txbxContent>
                    <w:p w14:paraId="5824A506" w14:textId="77777777" w:rsidR="00781B0F" w:rsidRPr="00781B0F" w:rsidRDefault="00781B0F" w:rsidP="00781B0F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81B0F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Christians use the Bible to explore what God is like, reading many different books in the Old Testament and the New </w:t>
                      </w:r>
                      <w:r w:rsidRPr="00106CC6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Testament</w:t>
                      </w:r>
                      <w:r w:rsidRPr="00781B0F"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to understand better the nature of God.</w:t>
                      </w:r>
                    </w:p>
                    <w:p w14:paraId="176E1F85" w14:textId="1C85E811" w:rsidR="00781B0F" w:rsidRPr="00781B0F" w:rsidRDefault="00781B0F" w:rsidP="00781B0F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chemeClr w14:val="tx1"/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81B0F" w:rsidRPr="00781B0F" w:rsidSect="00781B0F">
      <w:pgSz w:w="15840" w:h="12240" w:orient="landscape"/>
      <w:pgMar w:top="1440" w:right="1440" w:bottom="1440" w:left="1440" w:header="720" w:footer="720" w:gutter="0"/>
      <w:pgBorders w:offsetFrom="page">
        <w:top w:val="threeDEmboss" w:sz="24" w:space="24" w:color="002060"/>
        <w:left w:val="threeDEmboss" w:sz="24" w:space="24" w:color="002060"/>
        <w:bottom w:val="threeDEngrave" w:sz="24" w:space="24" w:color="002060"/>
        <w:right w:val="threeDEngrave" w:sz="24" w:space="24" w:color="00206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B0F"/>
    <w:rsid w:val="000D6A6D"/>
    <w:rsid w:val="00106CC6"/>
    <w:rsid w:val="00254082"/>
    <w:rsid w:val="005401C0"/>
    <w:rsid w:val="00781B0F"/>
    <w:rsid w:val="00B8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392FA"/>
  <w15:chartTrackingRefBased/>
  <w15:docId w15:val="{8C22C75F-9619-4404-A548-10944479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1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B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B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B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B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B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B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1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1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1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1B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1B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1B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B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1B0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4D4CDFEB-C210-430D-8267-24D38D7A4201}"/>
</file>

<file path=customXml/itemProps2.xml><?xml version="1.0" encoding="utf-8"?>
<ds:datastoreItem xmlns:ds="http://schemas.openxmlformats.org/officeDocument/2006/customXml" ds:itemID="{87FBFDE3-945D-45DE-B5C8-07A82475664F}"/>
</file>

<file path=customXml/itemProps3.xml><?xml version="1.0" encoding="utf-8"?>
<ds:datastoreItem xmlns:ds="http://schemas.openxmlformats.org/officeDocument/2006/customXml" ds:itemID="{E750A65A-1CE0-4A1E-B883-9E8C64F937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Wyatt</dc:creator>
  <cp:keywords/>
  <dc:description/>
  <cp:lastModifiedBy>Maisie Wyatt</cp:lastModifiedBy>
  <cp:revision>1</cp:revision>
  <dcterms:created xsi:type="dcterms:W3CDTF">2025-09-09T15:07:00Z</dcterms:created>
  <dcterms:modified xsi:type="dcterms:W3CDTF">2025-09-09T15:24:00Z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</Properties>
</file>